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ADE8" w14:textId="00DD0A70" w:rsidR="00A4189D" w:rsidRPr="006D238B" w:rsidRDefault="004F43BD" w:rsidP="006D23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38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หลักเกณฑ์การบริหารและพัฒนาทรัพยากร</w:t>
      </w:r>
      <w:r w:rsidR="006D238B" w:rsidRPr="006D238B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</w:p>
    <w:p w14:paraId="688467CB" w14:textId="25E1B23C" w:rsidR="006D238B" w:rsidRDefault="006D238B" w:rsidP="00DB2F94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6D238B">
        <w:rPr>
          <w:rFonts w:ascii="TH SarabunPSK" w:hAnsi="TH SarabunPSK" w:cs="TH SarabunPSK"/>
          <w:sz w:val="32"/>
          <w:szCs w:val="32"/>
          <w:cs/>
        </w:rPr>
        <w:t>หลักเกณฑ์การบริหารและพัฒนาทรัพยากรบุคคล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เป็นแนวทางที่ใช้ในการดำเนินการบริหารและพัฒนาทรัพยากรบุคคลของสำนักงานเขตพื้นที่การศึกษา ประกอบไปด้วยแนวทางและระเบียบกฎหมาย</w:t>
      </w:r>
      <w:r w:rsidR="005C5295">
        <w:rPr>
          <w:rFonts w:ascii="TH SarabunPSK" w:hAnsi="TH SarabunPSK" w:cs="TH SarabunPSK" w:hint="cs"/>
          <w:sz w:val="32"/>
          <w:szCs w:val="32"/>
          <w:cs/>
        </w:rPr>
        <w:t xml:space="preserve">เพื่อนำไปใช้ในการปฏิบัติงาน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25B1112" w14:textId="257E72B3" w:rsidR="00DB2F94" w:rsidRDefault="00500EE4" w:rsidP="00483D5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DB2F9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B2F94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การวางแผนกำลังคน</w:t>
      </w:r>
    </w:p>
    <w:p w14:paraId="470593E3" w14:textId="361E66BB" w:rsidR="00F67105" w:rsidRDefault="00500EE4" w:rsidP="00483D5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หลักเกณฑ์การสรรหาและคัดเลือกบุคลากร</w:t>
      </w:r>
    </w:p>
    <w:p w14:paraId="11CEDFAD" w14:textId="31E4D630" w:rsidR="00F67105" w:rsidRDefault="00500EE4" w:rsidP="00483D5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หลักเกณฑ์การบรรจุและแต่งตั้งบุคลากร</w:t>
      </w:r>
    </w:p>
    <w:p w14:paraId="4907CFAF" w14:textId="767F2352" w:rsidR="00F67105" w:rsidRDefault="00500EE4" w:rsidP="00483D5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</w:t>
      </w:r>
      <w:r w:rsidR="009D1840">
        <w:rPr>
          <w:rFonts w:ascii="TH SarabunPSK" w:hAnsi="TH SarabunPSK" w:cs="TH SarabunPSK" w:hint="cs"/>
          <w:sz w:val="32"/>
          <w:szCs w:val="32"/>
          <w:cs/>
        </w:rPr>
        <w:t>ร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พัฒนาบุคลากร</w:t>
      </w:r>
    </w:p>
    <w:p w14:paraId="0069A692" w14:textId="7846ED45" w:rsidR="00F67105" w:rsidRDefault="00500EE4" w:rsidP="00483D5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หลักเกณฑ์การให้คุณให้โทษ</w:t>
      </w:r>
    </w:p>
    <w:p w14:paraId="5D997FAA" w14:textId="77777777" w:rsidR="00483D5D" w:rsidRDefault="00483D5D" w:rsidP="00E83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1F5EE7" w14:textId="15A45D3C" w:rsidR="00E83319" w:rsidRPr="004272D8" w:rsidRDefault="00E83319" w:rsidP="00E83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2D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หลักเกณฑ์การบริหารและพัฒนาทรัพยากรบุคคล</w:t>
      </w:r>
    </w:p>
    <w:p w14:paraId="1A889D3C" w14:textId="2216F665" w:rsidR="00E83319" w:rsidRDefault="00E83319" w:rsidP="00E83319">
      <w:pPr>
        <w:rPr>
          <w:rFonts w:ascii="TH SarabunPSK" w:hAnsi="TH SarabunPSK" w:cs="TH SarabunPSK"/>
          <w:sz w:val="32"/>
          <w:szCs w:val="32"/>
        </w:rPr>
      </w:pPr>
      <w:r w:rsidRPr="004272D8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="00E75C2F">
        <w:rPr>
          <w:rFonts w:ascii="TH SarabunPSK" w:hAnsi="TH SarabunPSK" w:cs="TH SarabunPSK" w:hint="cs"/>
          <w:sz w:val="32"/>
          <w:szCs w:val="32"/>
          <w:cs/>
        </w:rPr>
        <w:t>3 หลักเกณฑ์การบรรจุและแต่งตั้งบุคลากร</w:t>
      </w:r>
    </w:p>
    <w:p w14:paraId="7C13C434" w14:textId="77777777" w:rsidR="002841B9" w:rsidRDefault="006B0E1B" w:rsidP="002841B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สำนักงานเขตพื้นที่การศึกษามัธยมศึกษานครสวรรค์ ได้ดำเนินการ</w:t>
      </w:r>
      <w:r w:rsidR="002841B9">
        <w:rPr>
          <w:rFonts w:ascii="TH SarabunPSK" w:hAnsi="TH SarabunPSK" w:cs="TH SarabunPSK" w:hint="cs"/>
          <w:sz w:val="32"/>
          <w:szCs w:val="32"/>
          <w:cs/>
        </w:rPr>
        <w:t>บรรจุและแต่งตั้งบุคลากร</w:t>
      </w:r>
    </w:p>
    <w:p w14:paraId="791C3D03" w14:textId="77777777" w:rsidR="002841B9" w:rsidRDefault="002841B9" w:rsidP="00284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6B0E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หลักเกณฑ์และวิธีการที่ สำนักงาน ก.ค.ศ. </w:t>
      </w:r>
      <w:r w:rsidR="006B0E1B" w:rsidRPr="00540A0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6B0E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โดยยึดหลักคุณธรรม การกระจายอำนาจ ภายใต้หลัก</w:t>
      </w:r>
    </w:p>
    <w:p w14:paraId="6A59968F" w14:textId="0148FFB1" w:rsidR="006B0E1B" w:rsidRDefault="006B0E1B" w:rsidP="002841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ธรรมาภิบาล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05A9A">
        <w:rPr>
          <w:rFonts w:ascii="TH SarabunPSK" w:eastAsia="Times New Roman" w:hAnsi="TH SarabunPSK" w:cs="TH SarabunPSK"/>
          <w:sz w:val="32"/>
          <w:szCs w:val="32"/>
          <w:cs/>
        </w:rPr>
        <w:t>ภายใต้กฎหมาย ระเบียบหลักเกณฑ์ และแนว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</w:t>
      </w:r>
      <w:r w:rsidRPr="00905A9A">
        <w:rPr>
          <w:rFonts w:ascii="TH SarabunPSK" w:eastAsia="Times New Roman" w:hAnsi="TH SarabunPSK" w:cs="TH SarabunPSK"/>
          <w:sz w:val="32"/>
          <w:szCs w:val="32"/>
          <w:cs/>
        </w:rPr>
        <w:t>ที่กำหนดไว้อย่างเคร่งครัด ดังนี้</w:t>
      </w:r>
    </w:p>
    <w:p w14:paraId="7D8A64A2" w14:textId="578D49E5" w:rsidR="007F4E07" w:rsidRDefault="006D4F99" w:rsidP="006D4F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1.หนังสือสำนักงานคณะกรรมการการศึกษาขั้นพื้นฐาน ด่วนที่สุด ที่ ศธ 04009/4562 ลงวันที่ 24 กรกฎาคม 2560 เรื่องแนวทางการสรรหาและบริหารอัตรากำลังพนักงานราชการและลูกจ้างชั่วคราว สังกัด  สำนักงานคณะกรรมการการศึกษาขั้นพื้นฐาน </w:t>
      </w:r>
    </w:p>
    <w:p w14:paraId="41615C36" w14:textId="6258B9D8" w:rsidR="00C5556B" w:rsidRDefault="006D4F99" w:rsidP="006D4F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7F4E0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C5556B">
        <w:rPr>
          <w:rFonts w:ascii="TH SarabunPSK" w:eastAsia="Times New Roman" w:hAnsi="TH SarabunPSK" w:cs="TH SarabunPSK" w:hint="cs"/>
          <w:sz w:val="32"/>
          <w:szCs w:val="32"/>
          <w:cs/>
        </w:rPr>
        <w:t>ประกาศคณะกรรมการการบริหารพนักงานราชการ เรื่องค่าตอบแทนพนักงานราชการ(ฉบับที่ 9) พ.ศ.2561</w:t>
      </w:r>
    </w:p>
    <w:p w14:paraId="00DE83A4" w14:textId="6465EA28" w:rsidR="002E2A51" w:rsidRDefault="002E2A51" w:rsidP="006D4F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3.</w:t>
      </w:r>
      <w:r w:rsidR="00EA7DC2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หนังสือสำนักงาน ก.ค.ศ. ที่ ศธ 0206.7/ว 21 ลงวันที่ 13 ธันวาคม 2556 เรื่อง การกำหนดอัตราเงินเดือนสำหรับคุณวุฒิที่ ก.ค.ศ.รับรอง</w:t>
      </w:r>
    </w:p>
    <w:p w14:paraId="34D4FFD6" w14:textId="6A677F85" w:rsidR="00EA7DC2" w:rsidRDefault="00EA7DC2" w:rsidP="006D4F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F93F5CC" w14:textId="0A495CD8" w:rsidR="00EA7DC2" w:rsidRDefault="00EA7DC2" w:rsidP="006D4F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sectPr w:rsidR="00EA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B17"/>
    <w:multiLevelType w:val="hybridMultilevel"/>
    <w:tmpl w:val="28FCB958"/>
    <w:lvl w:ilvl="0" w:tplc="40A434FC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EF4E58"/>
    <w:multiLevelType w:val="hybridMultilevel"/>
    <w:tmpl w:val="5FC6AE9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CF5F00"/>
    <w:multiLevelType w:val="hybridMultilevel"/>
    <w:tmpl w:val="5FC6AE9A"/>
    <w:lvl w:ilvl="0" w:tplc="1E18D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51"/>
    <w:rsid w:val="00054876"/>
    <w:rsid w:val="001267AC"/>
    <w:rsid w:val="001541C5"/>
    <w:rsid w:val="00196E43"/>
    <w:rsid w:val="0020772A"/>
    <w:rsid w:val="00222653"/>
    <w:rsid w:val="00254CCE"/>
    <w:rsid w:val="002709B1"/>
    <w:rsid w:val="002841B9"/>
    <w:rsid w:val="002B1DAD"/>
    <w:rsid w:val="002E2A51"/>
    <w:rsid w:val="00343E1A"/>
    <w:rsid w:val="00365F95"/>
    <w:rsid w:val="004272D8"/>
    <w:rsid w:val="00483D5D"/>
    <w:rsid w:val="004B4314"/>
    <w:rsid w:val="004D646C"/>
    <w:rsid w:val="004F43BD"/>
    <w:rsid w:val="00500EE4"/>
    <w:rsid w:val="00540A02"/>
    <w:rsid w:val="005739FE"/>
    <w:rsid w:val="0058050D"/>
    <w:rsid w:val="00595503"/>
    <w:rsid w:val="005C5295"/>
    <w:rsid w:val="005C59B2"/>
    <w:rsid w:val="00630596"/>
    <w:rsid w:val="006463D2"/>
    <w:rsid w:val="006B0E1B"/>
    <w:rsid w:val="006C25A8"/>
    <w:rsid w:val="006D238B"/>
    <w:rsid w:val="006D4F99"/>
    <w:rsid w:val="006F3DCB"/>
    <w:rsid w:val="00717DCE"/>
    <w:rsid w:val="007F4E07"/>
    <w:rsid w:val="008272FA"/>
    <w:rsid w:val="00886A4B"/>
    <w:rsid w:val="008D7761"/>
    <w:rsid w:val="00902A83"/>
    <w:rsid w:val="00905A9A"/>
    <w:rsid w:val="00975576"/>
    <w:rsid w:val="009B121C"/>
    <w:rsid w:val="009D1840"/>
    <w:rsid w:val="009E1353"/>
    <w:rsid w:val="00A21630"/>
    <w:rsid w:val="00A4189D"/>
    <w:rsid w:val="00AF0B43"/>
    <w:rsid w:val="00B47C3F"/>
    <w:rsid w:val="00B63103"/>
    <w:rsid w:val="00B75D9B"/>
    <w:rsid w:val="00C5556B"/>
    <w:rsid w:val="00D55B76"/>
    <w:rsid w:val="00D97ED8"/>
    <w:rsid w:val="00DB2F94"/>
    <w:rsid w:val="00E01351"/>
    <w:rsid w:val="00E22A6F"/>
    <w:rsid w:val="00E75C2F"/>
    <w:rsid w:val="00E83319"/>
    <w:rsid w:val="00E8416A"/>
    <w:rsid w:val="00EA7DC2"/>
    <w:rsid w:val="00EE5A6F"/>
    <w:rsid w:val="00EF633D"/>
    <w:rsid w:val="00F35738"/>
    <w:rsid w:val="00F463E1"/>
    <w:rsid w:val="00F67105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2B26"/>
  <w15:chartTrackingRefBased/>
  <w15:docId w15:val="{E8D8AC77-BFC3-4566-A055-FF8DC78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2022-07-09T04:19:00Z</dcterms:created>
  <dcterms:modified xsi:type="dcterms:W3CDTF">2022-07-09T04:43:00Z</dcterms:modified>
</cp:coreProperties>
</file>